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EF6BD" w14:textId="77777777" w:rsidR="005F7CE5" w:rsidRPr="005F7CE5" w:rsidRDefault="005F7CE5" w:rsidP="005F7CE5">
      <w:pPr>
        <w:numPr>
          <w:ilvl w:val="0"/>
          <w:numId w:val="1"/>
        </w:numPr>
        <w:spacing w:line="256" w:lineRule="auto"/>
        <w:contextualSpacing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Årshjul 2024/2025</w:t>
      </w:r>
    </w:p>
    <w:p w14:paraId="336CB283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6C091D2F" w14:textId="77777777" w:rsidR="005F7CE5" w:rsidRPr="005F7CE5" w:rsidRDefault="005F7CE5" w:rsidP="005F7CE5">
      <w:pPr>
        <w:numPr>
          <w:ilvl w:val="0"/>
          <w:numId w:val="2"/>
        </w:numPr>
        <w:spacing w:line="256" w:lineRule="auto"/>
        <w:contextualSpacing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i/>
          <w:iCs/>
          <w:kern w:val="0"/>
          <w:sz w:val="24"/>
          <w:szCs w:val="24"/>
          <w14:ligatures w14:val="none"/>
        </w:rPr>
        <w:t xml:space="preserve">Årshjul 2024/2025 - </w:t>
      </w:r>
      <w:r w:rsidRPr="005F7CE5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ligger ute som et eget dokument på vår nettside. Dette arbeidsdokumentet viser til aktiviteter, arrangement og temaarbeid gjennom barnehageåret 2024/2025. Satsningsområdene knyttes til tre og tre måneder i gangen. </w:t>
      </w:r>
    </w:p>
    <w:p w14:paraId="34B18CDC" w14:textId="77777777" w:rsidR="005F7CE5" w:rsidRPr="005F7CE5" w:rsidRDefault="005F7CE5" w:rsidP="005F7CE5">
      <w:pPr>
        <w:spacing w:line="256" w:lineRule="auto"/>
        <w:ind w:left="720"/>
        <w:contextualSpacing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br/>
      </w:r>
    </w:p>
    <w:tbl>
      <w:tblPr>
        <w:tblStyle w:val="Tabellrutenett1"/>
        <w:tblW w:w="9351" w:type="dxa"/>
        <w:tblInd w:w="0" w:type="dxa"/>
        <w:tblLook w:val="04A0" w:firstRow="1" w:lastRow="0" w:firstColumn="1" w:lastColumn="0" w:noHBand="0" w:noVBand="1"/>
      </w:tblPr>
      <w:tblGrid>
        <w:gridCol w:w="2702"/>
        <w:gridCol w:w="3867"/>
        <w:gridCol w:w="2782"/>
      </w:tblGrid>
      <w:tr w:rsidR="005F7CE5" w:rsidRPr="005F7CE5" w14:paraId="5C23A421" w14:textId="77777777" w:rsidTr="005F7CE5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A75A645" w14:textId="77777777" w:rsidR="005F7CE5" w:rsidRPr="005F7CE5" w:rsidRDefault="005F7CE5" w:rsidP="005F7CE5">
            <w:pPr>
              <w:rPr>
                <w:rFonts w:eastAsia="Calibri" w:cs="Calibri"/>
                <w:b/>
                <w:bCs/>
                <w:iCs/>
                <w:sz w:val="21"/>
                <w:szCs w:val="21"/>
              </w:rPr>
            </w:pPr>
            <w:r w:rsidRPr="005F7CE5">
              <w:rPr>
                <w:rFonts w:eastAsia="Calibri" w:cs="Calibri"/>
                <w:b/>
                <w:bCs/>
                <w:iCs/>
                <w:sz w:val="21"/>
                <w:szCs w:val="21"/>
              </w:rPr>
              <w:t>August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E787072" w14:textId="77777777" w:rsidR="005F7CE5" w:rsidRPr="005F7CE5" w:rsidRDefault="005F7CE5" w:rsidP="005F7CE5">
            <w:pPr>
              <w:rPr>
                <w:rFonts w:eastAsia="Calibri" w:cs="Calibri"/>
                <w:b/>
                <w:bCs/>
                <w:iCs/>
                <w:sz w:val="21"/>
                <w:szCs w:val="21"/>
              </w:rPr>
            </w:pPr>
            <w:r w:rsidRPr="005F7CE5">
              <w:rPr>
                <w:rFonts w:eastAsia="Calibri" w:cs="Calibri"/>
                <w:b/>
                <w:bCs/>
                <w:iCs/>
                <w:sz w:val="21"/>
                <w:szCs w:val="21"/>
              </w:rPr>
              <w:t>September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D7E94E9" w14:textId="77777777" w:rsidR="005F7CE5" w:rsidRPr="005F7CE5" w:rsidRDefault="005F7CE5" w:rsidP="005F7CE5">
            <w:pPr>
              <w:rPr>
                <w:rFonts w:eastAsia="Calibri" w:cs="Calibri"/>
                <w:b/>
                <w:bCs/>
                <w:iCs/>
                <w:sz w:val="21"/>
                <w:szCs w:val="21"/>
              </w:rPr>
            </w:pPr>
            <w:r w:rsidRPr="005F7CE5">
              <w:rPr>
                <w:rFonts w:eastAsia="Calibri" w:cs="Calibri"/>
                <w:b/>
                <w:bCs/>
                <w:iCs/>
                <w:sz w:val="21"/>
                <w:szCs w:val="21"/>
              </w:rPr>
              <w:t>Oktober</w:t>
            </w:r>
          </w:p>
        </w:tc>
      </w:tr>
      <w:tr w:rsidR="005F7CE5" w:rsidRPr="005F7CE5" w14:paraId="0579B4BB" w14:textId="77777777" w:rsidTr="005F7CE5">
        <w:trPr>
          <w:trHeight w:val="1198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E5C7EFF" w14:textId="77777777" w:rsidR="005F7CE5" w:rsidRPr="005F7CE5" w:rsidRDefault="005F7CE5" w:rsidP="005F7CE5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Tilvenning/oppstart</w:t>
            </w:r>
          </w:p>
          <w:p w14:paraId="1D80E3E4" w14:textId="77777777" w:rsidR="005F7CE5" w:rsidRPr="005F7CE5" w:rsidRDefault="005F7CE5" w:rsidP="005F7CE5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Tilbakeblikk fra sommerferien</w:t>
            </w:r>
          </w:p>
          <w:p w14:paraId="74B360D7" w14:textId="77777777" w:rsidR="005F7CE5" w:rsidRPr="005F7CE5" w:rsidRDefault="005F7CE5" w:rsidP="005F7CE5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Sopptur</w:t>
            </w:r>
          </w:p>
          <w:p w14:paraId="20970F18" w14:textId="77777777" w:rsidR="005F7CE5" w:rsidRPr="005F7CE5" w:rsidRDefault="005F7CE5" w:rsidP="005F7CE5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Høst og bærturer</w:t>
            </w:r>
          </w:p>
          <w:p w14:paraId="5E2AD047" w14:textId="77777777" w:rsidR="005F7CE5" w:rsidRPr="005F7CE5" w:rsidRDefault="005F7CE5" w:rsidP="005F7CE5">
            <w:pPr>
              <w:spacing w:after="0"/>
              <w:ind w:left="720"/>
              <w:contextualSpacing/>
              <w:rPr>
                <w:rFonts w:eastAsia="Calibri" w:cs="Calibri"/>
                <w:iCs/>
                <w:szCs w:val="21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B85155A" w14:textId="77777777" w:rsidR="005F7CE5" w:rsidRPr="005F7CE5" w:rsidRDefault="005F7CE5" w:rsidP="005F7CE5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Sykkeldag</w:t>
            </w:r>
          </w:p>
          <w:p w14:paraId="2B90E434" w14:textId="77777777" w:rsidR="005F7CE5" w:rsidRPr="005F7CE5" w:rsidRDefault="005F7CE5" w:rsidP="005F7CE5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Trafikk</w:t>
            </w:r>
          </w:p>
          <w:p w14:paraId="708F75CE" w14:textId="77777777" w:rsidR="005F7CE5" w:rsidRPr="005F7CE5" w:rsidRDefault="005F7CE5" w:rsidP="005F7CE5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Foreldremøte/Foreldrerådsmøte</w:t>
            </w:r>
          </w:p>
          <w:p w14:paraId="4AA754A6" w14:textId="77777777" w:rsidR="005F7CE5" w:rsidRPr="005F7CE5" w:rsidRDefault="005F7CE5" w:rsidP="005F7CE5">
            <w:pPr>
              <w:numPr>
                <w:ilvl w:val="0"/>
                <w:numId w:val="3"/>
              </w:numPr>
              <w:spacing w:after="55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Brannvernuke</w:t>
            </w:r>
          </w:p>
          <w:p w14:paraId="1067450A" w14:textId="77777777" w:rsidR="005F7CE5" w:rsidRPr="005F7CE5" w:rsidRDefault="005F7CE5" w:rsidP="005F7CE5">
            <w:pPr>
              <w:spacing w:after="0"/>
              <w:ind w:left="720"/>
              <w:contextualSpacing/>
              <w:rPr>
                <w:rFonts w:eastAsia="Calibri" w:cs="Calibri"/>
                <w:iCs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4D05737" w14:textId="77777777" w:rsidR="005F7CE5" w:rsidRPr="005F7CE5" w:rsidRDefault="005F7CE5" w:rsidP="005F7CE5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 xml:space="preserve">Innhøsting </w:t>
            </w:r>
            <w:r w:rsidRPr="005F7CE5">
              <w:rPr>
                <w:rFonts w:eastAsia="Calibri" w:cs="Calibri"/>
                <w:iCs/>
                <w:szCs w:val="21"/>
              </w:rPr>
              <w:sym w:font="Wingdings" w:char="F0E0"/>
            </w:r>
            <w:r w:rsidRPr="005F7CE5">
              <w:rPr>
                <w:rFonts w:eastAsia="Calibri" w:cs="Calibri"/>
                <w:iCs/>
                <w:szCs w:val="21"/>
              </w:rPr>
              <w:t xml:space="preserve"> matlaging</w:t>
            </w:r>
          </w:p>
          <w:p w14:paraId="27AEB6DE" w14:textId="77777777" w:rsidR="005F7CE5" w:rsidRPr="005F7CE5" w:rsidRDefault="005F7CE5" w:rsidP="005F7CE5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 xml:space="preserve">Besteforeldrekaffe </w:t>
            </w:r>
          </w:p>
          <w:p w14:paraId="74AA2CF9" w14:textId="77777777" w:rsidR="005F7CE5" w:rsidRPr="005F7CE5" w:rsidRDefault="005F7CE5" w:rsidP="005F7CE5">
            <w:pPr>
              <w:numPr>
                <w:ilvl w:val="0"/>
                <w:numId w:val="3"/>
              </w:numPr>
              <w:spacing w:after="55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Estetikk i høstfarger</w:t>
            </w:r>
          </w:p>
          <w:p w14:paraId="3F8C53DA" w14:textId="77777777" w:rsidR="005F7CE5" w:rsidRPr="005F7CE5" w:rsidRDefault="005F7CE5" w:rsidP="005F7CE5">
            <w:pPr>
              <w:numPr>
                <w:ilvl w:val="0"/>
                <w:numId w:val="3"/>
              </w:numPr>
              <w:spacing w:after="55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Foreldresamtaler</w:t>
            </w:r>
          </w:p>
        </w:tc>
      </w:tr>
    </w:tbl>
    <w:p w14:paraId="291717F1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75FE4041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Satsningsområder (august, september og oktober):</w:t>
      </w:r>
    </w:p>
    <w:p w14:paraId="35F3F74C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kern w:val="0"/>
          <w:sz w:val="24"/>
          <w:szCs w:val="24"/>
          <w14:ligatures w14:val="none"/>
        </w:rPr>
        <w:t>Natur og friluftsliv: Utforsking av nærmiljøet og våre turmål</w:t>
      </w:r>
    </w:p>
    <w:p w14:paraId="6B62F7D9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kern w:val="0"/>
          <w:sz w:val="24"/>
          <w:szCs w:val="24"/>
          <w14:ligatures w14:val="none"/>
        </w:rPr>
        <w:t>Meg og deg: Tilvenning, trygghet og relasjonsbygging</w:t>
      </w:r>
    </w:p>
    <w:p w14:paraId="4ECB267C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kern w:val="0"/>
          <w:sz w:val="24"/>
          <w:szCs w:val="24"/>
          <w14:ligatures w14:val="none"/>
        </w:rPr>
        <w:t>Mat og helse: Innhøsting fra naturen. Veien fra mat til måltid</w:t>
      </w:r>
    </w:p>
    <w:p w14:paraId="62903731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51A22BF7" w14:textId="77777777" w:rsidR="005F7CE5" w:rsidRPr="005F7CE5" w:rsidRDefault="005F7CE5" w:rsidP="005F7CE5">
      <w:pPr>
        <w:spacing w:after="200" w:line="276" w:lineRule="auto"/>
        <w:rPr>
          <w:rFonts w:ascii="Times New Roman" w:eastAsia="Times New Roman" w:hAnsi="Times New Roman" w:cs="Times New Roman"/>
          <w:iCs/>
          <w:kern w:val="0"/>
          <w:sz w:val="21"/>
          <w:szCs w:val="21"/>
          <w14:ligatures w14:val="none"/>
        </w:rPr>
      </w:pPr>
    </w:p>
    <w:tbl>
      <w:tblPr>
        <w:tblStyle w:val="Tabellrutenett2"/>
        <w:tblW w:w="9351" w:type="dxa"/>
        <w:tblInd w:w="0" w:type="dxa"/>
        <w:tblLook w:val="04A0" w:firstRow="1" w:lastRow="0" w:firstColumn="1" w:lastColumn="0" w:noHBand="0" w:noVBand="1"/>
      </w:tblPr>
      <w:tblGrid>
        <w:gridCol w:w="3138"/>
        <w:gridCol w:w="2995"/>
        <w:gridCol w:w="3218"/>
      </w:tblGrid>
      <w:tr w:rsidR="005F7CE5" w:rsidRPr="005F7CE5" w14:paraId="10892A45" w14:textId="77777777" w:rsidTr="005F7CE5"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/>
            <w:hideMark/>
          </w:tcPr>
          <w:p w14:paraId="557D826A" w14:textId="77777777" w:rsidR="005F7CE5" w:rsidRPr="005F7CE5" w:rsidRDefault="005F7CE5" w:rsidP="005F7CE5">
            <w:pPr>
              <w:rPr>
                <w:rFonts w:cs="Calibri"/>
                <w:b/>
                <w:bCs/>
                <w:iCs/>
                <w:sz w:val="21"/>
                <w:szCs w:val="21"/>
              </w:rPr>
            </w:pPr>
            <w:r w:rsidRPr="005F7CE5">
              <w:rPr>
                <w:rFonts w:eastAsia="Calibri" w:cs="Calibri"/>
                <w:b/>
                <w:bCs/>
                <w:iCs/>
                <w:sz w:val="21"/>
                <w:szCs w:val="21"/>
              </w:rPr>
              <w:t>November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/>
            <w:hideMark/>
          </w:tcPr>
          <w:p w14:paraId="4B00F4A0" w14:textId="77777777" w:rsidR="005F7CE5" w:rsidRPr="005F7CE5" w:rsidRDefault="005F7CE5" w:rsidP="005F7CE5">
            <w:pPr>
              <w:rPr>
                <w:rFonts w:eastAsia="Calibri" w:cs="Calibri"/>
                <w:b/>
                <w:bCs/>
                <w:iCs/>
                <w:sz w:val="21"/>
                <w:szCs w:val="21"/>
              </w:rPr>
            </w:pPr>
            <w:r w:rsidRPr="005F7CE5">
              <w:rPr>
                <w:rFonts w:eastAsia="Calibri" w:cs="Calibri"/>
                <w:b/>
                <w:bCs/>
                <w:iCs/>
                <w:sz w:val="21"/>
                <w:szCs w:val="21"/>
              </w:rPr>
              <w:t>Desember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/>
            <w:hideMark/>
          </w:tcPr>
          <w:p w14:paraId="7EB568FA" w14:textId="77777777" w:rsidR="005F7CE5" w:rsidRPr="005F7CE5" w:rsidRDefault="005F7CE5" w:rsidP="005F7CE5">
            <w:pPr>
              <w:rPr>
                <w:rFonts w:eastAsia="Calibri" w:cs="Calibri"/>
                <w:b/>
                <w:bCs/>
                <w:iCs/>
                <w:sz w:val="21"/>
                <w:szCs w:val="21"/>
              </w:rPr>
            </w:pPr>
            <w:r w:rsidRPr="005F7CE5">
              <w:rPr>
                <w:rFonts w:eastAsia="Calibri" w:cs="Calibri"/>
                <w:b/>
                <w:bCs/>
                <w:iCs/>
                <w:sz w:val="21"/>
                <w:szCs w:val="21"/>
              </w:rPr>
              <w:t>Januar</w:t>
            </w:r>
          </w:p>
        </w:tc>
      </w:tr>
      <w:tr w:rsidR="005F7CE5" w:rsidRPr="005F7CE5" w14:paraId="25CBBB59" w14:textId="77777777" w:rsidTr="005F7CE5">
        <w:trPr>
          <w:trHeight w:val="1512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/>
            <w:hideMark/>
          </w:tcPr>
          <w:p w14:paraId="79275ED2" w14:textId="77777777" w:rsidR="005F7CE5" w:rsidRPr="005F7CE5" w:rsidRDefault="005F7CE5" w:rsidP="005F7CE5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Julegaver</w:t>
            </w:r>
          </w:p>
          <w:p w14:paraId="766DA29C" w14:textId="77777777" w:rsidR="005F7CE5" w:rsidRPr="005F7CE5" w:rsidRDefault="005F7CE5" w:rsidP="005F7CE5">
            <w:pPr>
              <w:numPr>
                <w:ilvl w:val="0"/>
                <w:numId w:val="4"/>
              </w:numPr>
              <w:spacing w:after="55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Åpen besøksdag</w:t>
            </w:r>
          </w:p>
          <w:p w14:paraId="6704327B" w14:textId="77777777" w:rsidR="005F7CE5" w:rsidRPr="005F7CE5" w:rsidRDefault="005F7CE5" w:rsidP="005F7CE5">
            <w:pPr>
              <w:numPr>
                <w:ilvl w:val="0"/>
                <w:numId w:val="4"/>
              </w:numPr>
              <w:spacing w:after="55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Foreldresamtaler</w:t>
            </w:r>
          </w:p>
          <w:p w14:paraId="2711839C" w14:textId="77777777" w:rsidR="005F7CE5" w:rsidRPr="005F7CE5" w:rsidRDefault="005F7CE5" w:rsidP="005F7CE5">
            <w:pPr>
              <w:numPr>
                <w:ilvl w:val="0"/>
                <w:numId w:val="4"/>
              </w:numPr>
              <w:spacing w:after="55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Nabokaffe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/>
            <w:hideMark/>
          </w:tcPr>
          <w:p w14:paraId="65F2B2DD" w14:textId="77777777" w:rsidR="005F7CE5" w:rsidRPr="005F7CE5" w:rsidRDefault="005F7CE5" w:rsidP="005F7CE5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 xml:space="preserve">Advent – Rampenissen </w:t>
            </w:r>
          </w:p>
          <w:p w14:paraId="2AC4B528" w14:textId="77777777" w:rsidR="005F7CE5" w:rsidRPr="005F7CE5" w:rsidRDefault="005F7CE5" w:rsidP="005F7CE5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Juleavslutning med Lucia</w:t>
            </w:r>
          </w:p>
          <w:p w14:paraId="57669672" w14:textId="77777777" w:rsidR="005F7CE5" w:rsidRPr="005F7CE5" w:rsidRDefault="005F7CE5" w:rsidP="005F7CE5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Kirkevandring</w:t>
            </w:r>
          </w:p>
          <w:p w14:paraId="15A6883B" w14:textId="77777777" w:rsidR="005F7CE5" w:rsidRPr="005F7CE5" w:rsidRDefault="005F7CE5" w:rsidP="005F7CE5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Julebord og nissefest</w:t>
            </w:r>
          </w:p>
          <w:p w14:paraId="30C4F9BB" w14:textId="77777777" w:rsidR="005F7CE5" w:rsidRPr="005F7CE5" w:rsidRDefault="005F7CE5" w:rsidP="005F7CE5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Baking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EB1E6"/>
            <w:hideMark/>
          </w:tcPr>
          <w:p w14:paraId="0FAD3A8D" w14:textId="77777777" w:rsidR="005F7CE5" w:rsidRPr="005F7CE5" w:rsidRDefault="005F7CE5" w:rsidP="005F7CE5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Innkjøring/ tilvenning</w:t>
            </w:r>
          </w:p>
          <w:p w14:paraId="03ABEEDF" w14:textId="77777777" w:rsidR="005F7CE5" w:rsidRPr="005F7CE5" w:rsidRDefault="005F7CE5" w:rsidP="005F7CE5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Sporjakt</w:t>
            </w:r>
          </w:p>
          <w:p w14:paraId="75F7849A" w14:textId="77777777" w:rsidR="005F7CE5" w:rsidRPr="005F7CE5" w:rsidRDefault="005F7CE5" w:rsidP="005F7CE5">
            <w:pPr>
              <w:numPr>
                <w:ilvl w:val="0"/>
                <w:numId w:val="4"/>
              </w:numPr>
              <w:spacing w:after="55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Skiaktiviteter</w:t>
            </w:r>
          </w:p>
          <w:p w14:paraId="33A6EC80" w14:textId="77777777" w:rsidR="005F7CE5" w:rsidRPr="005F7CE5" w:rsidRDefault="005F7CE5" w:rsidP="005F7CE5">
            <w:pPr>
              <w:numPr>
                <w:ilvl w:val="0"/>
                <w:numId w:val="4"/>
              </w:numPr>
              <w:spacing w:after="55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Iskunst</w:t>
            </w:r>
          </w:p>
        </w:tc>
      </w:tr>
    </w:tbl>
    <w:p w14:paraId="13DF1ECD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207B70F8" w14:textId="55052AF4" w:rsidR="005F7CE5" w:rsidRPr="005F7CE5" w:rsidRDefault="005F7CE5" w:rsidP="005F7CE5">
      <w:pPr>
        <w:spacing w:line="256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Satsningsområder (november, desember og januar):</w:t>
      </w:r>
    </w:p>
    <w:p w14:paraId="3AA9A672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kern w:val="0"/>
          <w:sz w:val="24"/>
          <w:szCs w:val="24"/>
          <w14:ligatures w14:val="none"/>
        </w:rPr>
        <w:t>Natur og friluftsliv: Snø, is og vinter</w:t>
      </w:r>
    </w:p>
    <w:p w14:paraId="196340C7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kern w:val="0"/>
          <w:sz w:val="24"/>
          <w:szCs w:val="24"/>
          <w14:ligatures w14:val="none"/>
        </w:rPr>
        <w:t>Meg og deg: Inkludering, fellesskap og empatiutvikling</w:t>
      </w:r>
    </w:p>
    <w:p w14:paraId="0FB8D236" w14:textId="77777777" w:rsidR="005F7CE5" w:rsidRDefault="005F7CE5" w:rsidP="005F7CE5">
      <w:pPr>
        <w:spacing w:line="25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kern w:val="0"/>
          <w:sz w:val="24"/>
          <w:szCs w:val="24"/>
          <w14:ligatures w14:val="none"/>
        </w:rPr>
        <w:t>Mat og helse: Måltidet som pedagogisk arena</w:t>
      </w:r>
    </w:p>
    <w:p w14:paraId="61C83EEF" w14:textId="77777777" w:rsidR="005F7CE5" w:rsidRDefault="005F7CE5" w:rsidP="005F7CE5">
      <w:pPr>
        <w:spacing w:line="25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15CC1BE1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tbl>
      <w:tblPr>
        <w:tblStyle w:val="Tabellrutenett3"/>
        <w:tblW w:w="9209" w:type="dxa"/>
        <w:tblInd w:w="0" w:type="dxa"/>
        <w:tblLook w:val="04A0" w:firstRow="1" w:lastRow="0" w:firstColumn="1" w:lastColumn="0" w:noHBand="0" w:noVBand="1"/>
      </w:tblPr>
      <w:tblGrid>
        <w:gridCol w:w="2491"/>
        <w:gridCol w:w="2829"/>
        <w:gridCol w:w="3889"/>
      </w:tblGrid>
      <w:tr w:rsidR="005F7CE5" w:rsidRPr="005F7CE5" w14:paraId="2D2BAEC9" w14:textId="77777777" w:rsidTr="005F7CE5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6512C5" w14:textId="77777777" w:rsidR="005F7CE5" w:rsidRPr="005F7CE5" w:rsidRDefault="005F7CE5" w:rsidP="005F7CE5">
            <w:pPr>
              <w:rPr>
                <w:rFonts w:eastAsia="Calibri" w:cs="Calibri"/>
                <w:b/>
                <w:bCs/>
                <w:iCs/>
                <w:sz w:val="21"/>
                <w:szCs w:val="21"/>
              </w:rPr>
            </w:pPr>
            <w:r w:rsidRPr="005F7CE5">
              <w:rPr>
                <w:rFonts w:eastAsia="Calibri" w:cs="Calibri"/>
                <w:b/>
                <w:bCs/>
                <w:iCs/>
                <w:sz w:val="21"/>
                <w:szCs w:val="21"/>
              </w:rPr>
              <w:lastRenderedPageBreak/>
              <w:t>Februar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08DEF67" w14:textId="77777777" w:rsidR="005F7CE5" w:rsidRPr="005F7CE5" w:rsidRDefault="005F7CE5" w:rsidP="005F7CE5">
            <w:pPr>
              <w:rPr>
                <w:rFonts w:eastAsia="Calibri" w:cs="Calibri"/>
                <w:b/>
                <w:bCs/>
                <w:iCs/>
                <w:sz w:val="21"/>
                <w:szCs w:val="21"/>
              </w:rPr>
            </w:pPr>
            <w:r w:rsidRPr="005F7CE5">
              <w:rPr>
                <w:rFonts w:eastAsia="Calibri" w:cs="Calibri"/>
                <w:b/>
                <w:bCs/>
                <w:iCs/>
                <w:sz w:val="21"/>
                <w:szCs w:val="21"/>
              </w:rPr>
              <w:t>Mars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026021B" w14:textId="77777777" w:rsidR="005F7CE5" w:rsidRPr="005F7CE5" w:rsidRDefault="005F7CE5" w:rsidP="005F7CE5">
            <w:pPr>
              <w:rPr>
                <w:rFonts w:eastAsia="Calibri" w:cs="Calibri"/>
                <w:b/>
                <w:bCs/>
                <w:iCs/>
                <w:sz w:val="21"/>
                <w:szCs w:val="21"/>
              </w:rPr>
            </w:pPr>
            <w:r w:rsidRPr="005F7CE5">
              <w:rPr>
                <w:rFonts w:eastAsia="Calibri" w:cs="Calibri"/>
                <w:b/>
                <w:bCs/>
                <w:iCs/>
                <w:sz w:val="21"/>
                <w:szCs w:val="21"/>
              </w:rPr>
              <w:t>April</w:t>
            </w:r>
          </w:p>
        </w:tc>
      </w:tr>
      <w:tr w:rsidR="005F7CE5" w:rsidRPr="005F7CE5" w14:paraId="347D4630" w14:textId="77777777" w:rsidTr="005F7CE5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FDD2650" w14:textId="77777777" w:rsidR="005F7CE5" w:rsidRPr="005F7CE5" w:rsidRDefault="005F7CE5" w:rsidP="005F7CE5">
            <w:pPr>
              <w:numPr>
                <w:ilvl w:val="0"/>
                <w:numId w:val="5"/>
              </w:numPr>
              <w:spacing w:after="55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Åpen besøksdag</w:t>
            </w:r>
          </w:p>
          <w:p w14:paraId="6213CE56" w14:textId="77777777" w:rsidR="005F7CE5" w:rsidRPr="005F7CE5" w:rsidRDefault="005F7CE5" w:rsidP="005F7CE5">
            <w:pPr>
              <w:numPr>
                <w:ilvl w:val="0"/>
                <w:numId w:val="6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Samenes nasjonaldag</w:t>
            </w:r>
          </w:p>
          <w:p w14:paraId="2CDF9C13" w14:textId="77777777" w:rsidR="005F7CE5" w:rsidRPr="005F7CE5" w:rsidRDefault="005F7CE5" w:rsidP="005F7CE5">
            <w:pPr>
              <w:numPr>
                <w:ilvl w:val="0"/>
                <w:numId w:val="6"/>
              </w:numPr>
              <w:spacing w:after="55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Ski/</w:t>
            </w:r>
            <w:proofErr w:type="spellStart"/>
            <w:r w:rsidRPr="005F7CE5">
              <w:rPr>
                <w:rFonts w:eastAsia="Calibri" w:cs="Calibri"/>
                <w:iCs/>
                <w:szCs w:val="21"/>
              </w:rPr>
              <w:t>akedag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734EC9" w14:textId="77777777" w:rsidR="005F7CE5" w:rsidRPr="005F7CE5" w:rsidRDefault="005F7CE5" w:rsidP="005F7CE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Temafest</w:t>
            </w:r>
          </w:p>
          <w:p w14:paraId="77A22C3D" w14:textId="77777777" w:rsidR="005F7CE5" w:rsidRPr="005F7CE5" w:rsidRDefault="005F7CE5" w:rsidP="005F7CE5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Barnehagedagen</w:t>
            </w:r>
          </w:p>
          <w:p w14:paraId="23881B58" w14:textId="77777777" w:rsidR="005F7CE5" w:rsidRPr="005F7CE5" w:rsidRDefault="005F7CE5" w:rsidP="005F7CE5">
            <w:pPr>
              <w:numPr>
                <w:ilvl w:val="0"/>
                <w:numId w:val="7"/>
              </w:numPr>
              <w:spacing w:after="55" w:line="276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Vårkunst</w:t>
            </w:r>
          </w:p>
          <w:p w14:paraId="378DCA1F" w14:textId="77777777" w:rsidR="005F7CE5" w:rsidRPr="005F7CE5" w:rsidRDefault="005F7CE5" w:rsidP="005F7CE5">
            <w:pPr>
              <w:numPr>
                <w:ilvl w:val="0"/>
                <w:numId w:val="7"/>
              </w:numPr>
              <w:spacing w:after="55" w:line="276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Brannøvelse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58FE838" w14:textId="77777777" w:rsidR="005F7CE5" w:rsidRPr="005F7CE5" w:rsidRDefault="005F7CE5" w:rsidP="005F7CE5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Påskeaktiviteter/påskefrokost</w:t>
            </w:r>
          </w:p>
          <w:p w14:paraId="0CCC87D6" w14:textId="77777777" w:rsidR="005F7CE5" w:rsidRPr="005F7CE5" w:rsidRDefault="005F7CE5" w:rsidP="005F7CE5">
            <w:pPr>
              <w:numPr>
                <w:ilvl w:val="0"/>
                <w:numId w:val="7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Årsmøte/foreldremøte</w:t>
            </w:r>
          </w:p>
          <w:p w14:paraId="1D83C7E7" w14:textId="77777777" w:rsidR="005F7CE5" w:rsidRPr="005F7CE5" w:rsidRDefault="005F7CE5" w:rsidP="005F7CE5">
            <w:pPr>
              <w:numPr>
                <w:ilvl w:val="0"/>
                <w:numId w:val="7"/>
              </w:numPr>
              <w:spacing w:after="55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Såing</w:t>
            </w:r>
          </w:p>
          <w:p w14:paraId="6398B45E" w14:textId="77777777" w:rsidR="005F7CE5" w:rsidRPr="005F7CE5" w:rsidRDefault="005F7CE5" w:rsidP="005F7CE5">
            <w:pPr>
              <w:numPr>
                <w:ilvl w:val="0"/>
                <w:numId w:val="7"/>
              </w:numPr>
              <w:spacing w:after="55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Foreldresamtaler</w:t>
            </w:r>
          </w:p>
          <w:p w14:paraId="744C76FA" w14:textId="77777777" w:rsidR="005F7CE5" w:rsidRPr="005F7CE5" w:rsidRDefault="005F7CE5" w:rsidP="005F7CE5">
            <w:pPr>
              <w:numPr>
                <w:ilvl w:val="0"/>
                <w:numId w:val="7"/>
              </w:numPr>
              <w:spacing w:after="55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Fotografering</w:t>
            </w:r>
          </w:p>
        </w:tc>
      </w:tr>
    </w:tbl>
    <w:p w14:paraId="44FA7288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5708B61A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Satsningsområder (februar, mars og april):</w:t>
      </w:r>
    </w:p>
    <w:p w14:paraId="043EF677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kern w:val="0"/>
          <w:sz w:val="24"/>
          <w:szCs w:val="24"/>
          <w14:ligatures w14:val="none"/>
        </w:rPr>
        <w:t>Natur og friluftsliv: Naturen våkner til liv. Dyreliv og fugleliv</w:t>
      </w:r>
    </w:p>
    <w:p w14:paraId="7E81DFBC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kern w:val="0"/>
          <w:sz w:val="24"/>
          <w:szCs w:val="24"/>
          <w14:ligatures w14:val="none"/>
        </w:rPr>
        <w:t>Meg og deg: Mangfold og likeverd</w:t>
      </w:r>
    </w:p>
    <w:p w14:paraId="57712B74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kern w:val="0"/>
          <w:sz w:val="24"/>
          <w:szCs w:val="24"/>
          <w14:ligatures w14:val="none"/>
        </w:rPr>
        <w:t>Mat og helse: Forberedelse til sesong</w:t>
      </w:r>
    </w:p>
    <w:p w14:paraId="2B9CDA3B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tbl>
      <w:tblPr>
        <w:tblStyle w:val="Tabellrutenett4"/>
        <w:tblW w:w="9209" w:type="dxa"/>
        <w:tblInd w:w="0" w:type="dxa"/>
        <w:tblLook w:val="04A0" w:firstRow="1" w:lastRow="0" w:firstColumn="1" w:lastColumn="0" w:noHBand="0" w:noVBand="1"/>
      </w:tblPr>
      <w:tblGrid>
        <w:gridCol w:w="3043"/>
        <w:gridCol w:w="3223"/>
        <w:gridCol w:w="2943"/>
      </w:tblGrid>
      <w:tr w:rsidR="005F7CE5" w:rsidRPr="005F7CE5" w14:paraId="7A15A8EC" w14:textId="77777777" w:rsidTr="005F7CE5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B6CE226" w14:textId="77777777" w:rsidR="005F7CE5" w:rsidRPr="005F7CE5" w:rsidRDefault="005F7CE5" w:rsidP="005F7CE5">
            <w:pPr>
              <w:rPr>
                <w:rFonts w:eastAsia="Calibri" w:cs="Calibri"/>
                <w:b/>
                <w:bCs/>
                <w:iCs/>
                <w:sz w:val="21"/>
                <w:szCs w:val="21"/>
              </w:rPr>
            </w:pPr>
            <w:r w:rsidRPr="005F7CE5">
              <w:rPr>
                <w:rFonts w:eastAsia="Calibri" w:cs="Calibri"/>
                <w:b/>
                <w:bCs/>
                <w:iCs/>
                <w:sz w:val="21"/>
                <w:szCs w:val="21"/>
              </w:rPr>
              <w:t>Mai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B2CA80A" w14:textId="77777777" w:rsidR="005F7CE5" w:rsidRPr="005F7CE5" w:rsidRDefault="005F7CE5" w:rsidP="005F7CE5">
            <w:pPr>
              <w:rPr>
                <w:rFonts w:eastAsia="Calibri" w:cs="Calibri"/>
                <w:b/>
                <w:bCs/>
                <w:iCs/>
                <w:sz w:val="21"/>
                <w:szCs w:val="21"/>
              </w:rPr>
            </w:pPr>
            <w:r w:rsidRPr="005F7CE5">
              <w:rPr>
                <w:rFonts w:eastAsia="Calibri" w:cs="Calibri"/>
                <w:b/>
                <w:bCs/>
                <w:iCs/>
                <w:sz w:val="21"/>
                <w:szCs w:val="21"/>
              </w:rPr>
              <w:t>Juni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B377879" w14:textId="77777777" w:rsidR="005F7CE5" w:rsidRPr="005F7CE5" w:rsidRDefault="005F7CE5" w:rsidP="005F7CE5">
            <w:pPr>
              <w:rPr>
                <w:rFonts w:eastAsia="Calibri" w:cs="Calibri"/>
                <w:b/>
                <w:bCs/>
                <w:iCs/>
                <w:sz w:val="21"/>
                <w:szCs w:val="21"/>
              </w:rPr>
            </w:pPr>
            <w:r w:rsidRPr="005F7CE5">
              <w:rPr>
                <w:rFonts w:eastAsia="Calibri" w:cs="Calibri"/>
                <w:b/>
                <w:bCs/>
                <w:iCs/>
                <w:sz w:val="21"/>
                <w:szCs w:val="21"/>
              </w:rPr>
              <w:t>Juli</w:t>
            </w:r>
          </w:p>
        </w:tc>
      </w:tr>
      <w:tr w:rsidR="005F7CE5" w:rsidRPr="005F7CE5" w14:paraId="3D3EA74E" w14:textId="77777777" w:rsidTr="005F7CE5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BFE6650" w14:textId="77777777" w:rsidR="005F7CE5" w:rsidRPr="005F7CE5" w:rsidRDefault="005F7CE5" w:rsidP="005F7CE5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17.mai</w:t>
            </w:r>
          </w:p>
          <w:p w14:paraId="59A7D936" w14:textId="77777777" w:rsidR="005F7CE5" w:rsidRPr="005F7CE5" w:rsidRDefault="005F7CE5" w:rsidP="005F7CE5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Idrettsdag</w:t>
            </w:r>
          </w:p>
          <w:p w14:paraId="1744D7C4" w14:textId="77777777" w:rsidR="005F7CE5" w:rsidRPr="005F7CE5" w:rsidRDefault="005F7CE5" w:rsidP="005F7CE5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Mære Landbruksskole</w:t>
            </w:r>
          </w:p>
          <w:p w14:paraId="47164A4D" w14:textId="77777777" w:rsidR="005F7CE5" w:rsidRPr="005F7CE5" w:rsidRDefault="005F7CE5" w:rsidP="005F7CE5">
            <w:pPr>
              <w:numPr>
                <w:ilvl w:val="0"/>
                <w:numId w:val="8"/>
              </w:numPr>
              <w:spacing w:after="55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 xml:space="preserve">Aktiviteter for skolestarterne </w:t>
            </w:r>
            <w:r w:rsidRPr="005F7CE5">
              <w:rPr>
                <w:rFonts w:eastAsia="Calibri" w:cs="Calibri"/>
                <w:iCs/>
                <w:szCs w:val="21"/>
              </w:rPr>
              <w:sym w:font="Wingdings" w:char="F0E0"/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D2D4C7B" w14:textId="77777777" w:rsidR="005F7CE5" w:rsidRPr="005F7CE5" w:rsidRDefault="005F7CE5" w:rsidP="005F7CE5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Sommeravslutning</w:t>
            </w:r>
          </w:p>
          <w:p w14:paraId="0DDBE2BA" w14:textId="77777777" w:rsidR="005F7CE5" w:rsidRPr="005F7CE5" w:rsidRDefault="005F7CE5" w:rsidP="005F7CE5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Kjøkkenhage</w:t>
            </w:r>
          </w:p>
          <w:p w14:paraId="4795BD75" w14:textId="77777777" w:rsidR="005F7CE5" w:rsidRPr="005F7CE5" w:rsidRDefault="005F7CE5" w:rsidP="005F7CE5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Levering/henting på Hoøya</w:t>
            </w:r>
          </w:p>
          <w:p w14:paraId="5691FAB5" w14:textId="77777777" w:rsidR="005F7CE5" w:rsidRPr="005F7CE5" w:rsidRDefault="005F7CE5" w:rsidP="005F7CE5">
            <w:pPr>
              <w:numPr>
                <w:ilvl w:val="0"/>
                <w:numId w:val="8"/>
              </w:numPr>
              <w:spacing w:after="55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Vannlek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94BDD5A" w14:textId="77777777" w:rsidR="005F7CE5" w:rsidRPr="005F7CE5" w:rsidRDefault="005F7CE5" w:rsidP="005F7CE5">
            <w:pPr>
              <w:numPr>
                <w:ilvl w:val="0"/>
                <w:numId w:val="8"/>
              </w:numPr>
              <w:spacing w:line="240" w:lineRule="auto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>Barnehagen er stengt i uke 28, 29 og 30</w:t>
            </w:r>
          </w:p>
          <w:p w14:paraId="2E77993E" w14:textId="77777777" w:rsidR="005F7CE5" w:rsidRPr="005F7CE5" w:rsidRDefault="005F7CE5" w:rsidP="005F7CE5">
            <w:pPr>
              <w:numPr>
                <w:ilvl w:val="0"/>
                <w:numId w:val="8"/>
              </w:numPr>
              <w:spacing w:after="55"/>
              <w:contextualSpacing/>
              <w:rPr>
                <w:rFonts w:eastAsia="Calibri" w:cs="Calibri"/>
                <w:iCs/>
                <w:szCs w:val="21"/>
              </w:rPr>
            </w:pPr>
            <w:r w:rsidRPr="005F7CE5">
              <w:rPr>
                <w:rFonts w:eastAsia="Calibri" w:cs="Calibri"/>
                <w:iCs/>
                <w:szCs w:val="21"/>
              </w:rPr>
              <w:t xml:space="preserve">God sommer </w:t>
            </w:r>
            <w:r w:rsidRPr="005F7CE5">
              <w:rPr>
                <w:rFonts w:eastAsia="Calibri" w:cs="Calibri"/>
                <w:iCs/>
                <w:szCs w:val="21"/>
              </w:rPr>
              <w:sym w:font="Wingdings" w:char="F04A"/>
            </w:r>
          </w:p>
        </w:tc>
      </w:tr>
    </w:tbl>
    <w:p w14:paraId="27A535A0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</w:p>
    <w:p w14:paraId="0807103F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b/>
          <w:bCs/>
          <w:iCs/>
          <w:kern w:val="0"/>
          <w:sz w:val="24"/>
          <w:szCs w:val="24"/>
          <w14:ligatures w14:val="none"/>
        </w:rPr>
        <w:t>Satsningsområder (mai, juni og juli):</w:t>
      </w:r>
    </w:p>
    <w:p w14:paraId="1207018E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Natur og friluftsliv: Toppturer – turmål etter utvikling</w:t>
      </w:r>
    </w:p>
    <w:p w14:paraId="31D34EB2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Meg og deg: Kroppen min</w:t>
      </w:r>
    </w:p>
    <w:p w14:paraId="127EDFA7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</w:pPr>
      <w:r w:rsidRPr="005F7CE5">
        <w:rPr>
          <w:rFonts w:ascii="Calibri" w:eastAsia="Calibri" w:hAnsi="Calibri" w:cs="Calibri"/>
          <w:iCs/>
          <w:kern w:val="0"/>
          <w:sz w:val="24"/>
          <w:szCs w:val="24"/>
          <w14:ligatures w14:val="none"/>
        </w:rPr>
        <w:t>Mat og helse: Kosthold – bra for kroppen</w:t>
      </w:r>
    </w:p>
    <w:p w14:paraId="2856CD1B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19CBE755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3E7671C2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60F6FD0F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7E5723A1" w14:textId="77777777" w:rsidR="005F7CE5" w:rsidRPr="005F7CE5" w:rsidRDefault="005F7CE5" w:rsidP="005F7CE5">
      <w:pPr>
        <w:spacing w:line="256" w:lineRule="auto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</w:p>
    <w:p w14:paraId="33D040A4" w14:textId="77777777" w:rsidR="00041674" w:rsidRDefault="00041674"/>
    <w:sectPr w:rsidR="00041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C6195"/>
    <w:multiLevelType w:val="hybridMultilevel"/>
    <w:tmpl w:val="AA18FC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C25BD"/>
    <w:multiLevelType w:val="hybridMultilevel"/>
    <w:tmpl w:val="58D455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C2BFC"/>
    <w:multiLevelType w:val="hybridMultilevel"/>
    <w:tmpl w:val="744052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845D7"/>
    <w:multiLevelType w:val="hybridMultilevel"/>
    <w:tmpl w:val="EEB2BA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B0A63"/>
    <w:multiLevelType w:val="hybridMultilevel"/>
    <w:tmpl w:val="852201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34412"/>
    <w:multiLevelType w:val="hybridMultilevel"/>
    <w:tmpl w:val="31BECD28"/>
    <w:lvl w:ilvl="0" w:tplc="595EC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400C7"/>
    <w:multiLevelType w:val="hybridMultilevel"/>
    <w:tmpl w:val="C90E9A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340EB"/>
    <w:multiLevelType w:val="hybridMultilevel"/>
    <w:tmpl w:val="8D0EF9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9221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158808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229007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8566723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0361519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9388095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230887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2728154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E5"/>
    <w:rsid w:val="00041674"/>
    <w:rsid w:val="005F7CE5"/>
    <w:rsid w:val="009A0234"/>
    <w:rsid w:val="00E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4FBB"/>
  <w15:chartTrackingRefBased/>
  <w15:docId w15:val="{2BC189DC-1A8E-4F70-9C19-25EB9B9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F7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F7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7C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F7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7C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F7C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F7C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F7C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F7C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F7C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F7C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F7C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F7CE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F7CE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F7C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F7C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F7C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F7CE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F7C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F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F7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F7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F7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F7CE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F7CE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F7CE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F7C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F7CE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F7CE5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uiPriority w:val="39"/>
    <w:rsid w:val="005F7CE5"/>
    <w:pPr>
      <w:spacing w:after="200" w:line="288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uiPriority w:val="39"/>
    <w:rsid w:val="005F7CE5"/>
    <w:pPr>
      <w:spacing w:after="200" w:line="288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uiPriority w:val="39"/>
    <w:rsid w:val="005F7CE5"/>
    <w:pPr>
      <w:spacing w:after="200" w:line="288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uiPriority w:val="39"/>
    <w:rsid w:val="005F7CE5"/>
    <w:pPr>
      <w:spacing w:after="200" w:line="288" w:lineRule="auto"/>
    </w:pPr>
    <w:rPr>
      <w:rFonts w:ascii="Calibri" w:eastAsia="Times New Roman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Sletvold</dc:creator>
  <cp:keywords/>
  <dc:description/>
  <cp:lastModifiedBy>Thomas Sletvold</cp:lastModifiedBy>
  <cp:revision>1</cp:revision>
  <dcterms:created xsi:type="dcterms:W3CDTF">2024-08-21T12:04:00Z</dcterms:created>
  <dcterms:modified xsi:type="dcterms:W3CDTF">2024-08-21T12:05:00Z</dcterms:modified>
</cp:coreProperties>
</file>